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AB2" w:rsidRDefault="006D2AB2">
      <w:pPr>
        <w:rPr>
          <w:rFonts w:ascii="Times New Roman" w:hAnsi="Times New Roman" w:cs="Times New Roman"/>
          <w:sz w:val="24"/>
          <w:szCs w:val="24"/>
        </w:rPr>
      </w:pPr>
      <w:r w:rsidRPr="006D2AB2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Deutsch Klasse 6 - Aufgaben für die Zeit vom 04.05. – 08.05. 2020 </w:t>
      </w:r>
    </w:p>
    <w:p w:rsidR="006D2AB2" w:rsidRDefault="006D2AB2">
      <w:pPr>
        <w:rPr>
          <w:rFonts w:ascii="Lucida Handwriting" w:hAnsi="Lucida Handwriting" w:cs="Times New Roman"/>
          <w:sz w:val="24"/>
          <w:szCs w:val="24"/>
        </w:rPr>
      </w:pPr>
    </w:p>
    <w:p w:rsidR="006D2AB2" w:rsidRDefault="006D2AB2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Meine lieben Schüler der Klasse 6,</w:t>
      </w:r>
    </w:p>
    <w:p w:rsidR="006D2AB2" w:rsidRDefault="006D2AB2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ich habe mich sehr über die Briefe von euch gefreut, </w:t>
      </w:r>
      <w:r>
        <w:rPr>
          <mc:AlternateContent>
            <mc:Choice Requires="w16se">
              <w:rFonts w:ascii="Lucida Handwriting" w:hAnsi="Lucida Handwriting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44D"/>
          </mc:Choice>
          <mc:Fallback>
            <w:t>👍</w:t>
          </mc:Fallback>
        </mc:AlternateContent>
      </w:r>
      <w:r>
        <w:rPr>
          <w:rFonts w:ascii="Lucida Handwriting" w:hAnsi="Lucida Handwriting" w:cs="Times New Roman"/>
          <w:sz w:val="24"/>
          <w:szCs w:val="24"/>
        </w:rPr>
        <w:t xml:space="preserve"> war allerdings auch enttäuscht, dass mir einiger keinen Brief geschrieben haben. </w:t>
      </w:r>
      <w:r>
        <w:rPr>
          <mc:AlternateContent>
            <mc:Choice Requires="w16se">
              <w:rFonts w:ascii="Lucida Handwriting" w:hAnsi="Lucida Handwriting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14"/>
          </mc:Choice>
          <mc:Fallback>
            <w:t>😔</w:t>
          </mc:Fallback>
        </mc:AlternateContent>
      </w:r>
      <w:r>
        <w:rPr>
          <w:rFonts w:ascii="Lucida Handwriting" w:hAnsi="Lucida Handwriting" w:cs="Times New Roman"/>
          <w:sz w:val="24"/>
          <w:szCs w:val="24"/>
        </w:rPr>
        <w:t xml:space="preserve"> </w:t>
      </w:r>
      <w:r>
        <w:rPr>
          <w:rFonts w:ascii="Lucida Handwriting" w:hAnsi="Lucida Handwriting" w:cs="Times New Roman"/>
          <w:sz w:val="24"/>
          <w:szCs w:val="24"/>
        </w:rPr>
        <w:br/>
        <w:t>I</w:t>
      </w:r>
      <w:r>
        <w:rPr>
          <w:rFonts w:ascii="Lucida Handwriting" w:hAnsi="Lucida Handwriting" w:cs="Times New Roman"/>
          <w:sz w:val="24"/>
          <w:szCs w:val="24"/>
        </w:rPr>
        <w:t>n dieser Woche werdet ihr euch mit einem neuen Thema beschäftigen.</w:t>
      </w:r>
    </w:p>
    <w:p w:rsidR="006D2AB2" w:rsidRDefault="006D2AB2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 xml:space="preserve">Liebe Grüße und viel Erfolg wünscht euch </w:t>
      </w:r>
    </w:p>
    <w:p w:rsidR="006D2AB2" w:rsidRDefault="006D2AB2">
      <w:pPr>
        <w:rPr>
          <w:rFonts w:ascii="Lucida Handwriting" w:hAnsi="Lucida Handwriting" w:cs="Times New Roman"/>
          <w:sz w:val="24"/>
          <w:szCs w:val="24"/>
        </w:rPr>
      </w:pPr>
      <w:r>
        <w:rPr>
          <w:rFonts w:ascii="Lucida Handwriting" w:hAnsi="Lucida Handwriting" w:cs="Times New Roman"/>
          <w:sz w:val="24"/>
          <w:szCs w:val="24"/>
        </w:rPr>
        <w:t>Frau Schulze</w:t>
      </w:r>
    </w:p>
    <w:p w:rsidR="006D2AB2" w:rsidRDefault="006D2AB2">
      <w:pPr>
        <w:rPr>
          <w:rFonts w:ascii="Times New Roman" w:hAnsi="Times New Roman" w:cs="Times New Roman"/>
          <w:sz w:val="24"/>
          <w:szCs w:val="24"/>
        </w:rPr>
      </w:pPr>
    </w:p>
    <w:p w:rsidR="006D2AB2" w:rsidRDefault="006D2AB2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6D2AB2">
        <w:rPr>
          <w:rFonts w:ascii="Times New Roman" w:hAnsi="Times New Roman" w:cs="Times New Roman"/>
          <w:b/>
          <w:bCs/>
          <w:sz w:val="28"/>
          <w:szCs w:val="28"/>
          <w:u w:val="single"/>
        </w:rPr>
        <w:t>Thema: Fabeln lesen und verstehen</w:t>
      </w:r>
      <w:r w:rsidR="001D5A27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 </w:t>
      </w:r>
    </w:p>
    <w:p w:rsidR="006D2AB2" w:rsidRDefault="006D2AB2" w:rsidP="006D2AB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Arbeite mit deinem Lehrbuch ab S. 152.</w:t>
      </w:r>
    </w:p>
    <w:p w:rsidR="006D2AB2" w:rsidRDefault="006D2AB2" w:rsidP="006D2AB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Bearbeite die Aufgaben 1, 2, 3 und 4 S. 153 schriftlich!</w:t>
      </w:r>
    </w:p>
    <w:p w:rsidR="009C2188" w:rsidRDefault="009C2188" w:rsidP="006D2AB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Bearbeite S. 154 Aufgabe 1 und S. 155 Aufgabe 2 und 3a mündlich!</w:t>
      </w:r>
    </w:p>
    <w:p w:rsidR="009C2188" w:rsidRPr="00674B3E" w:rsidRDefault="009C2188" w:rsidP="006D2AB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674B3E">
        <w:rPr>
          <w:rFonts w:ascii="Times New Roman" w:hAnsi="Times New Roman" w:cs="Times New Roman"/>
          <w:sz w:val="28"/>
          <w:szCs w:val="28"/>
          <w:highlight w:val="green"/>
        </w:rPr>
        <w:t>Schreibe nun die Fabel auf der S. 154 fehlerfrei und ordentlich auf ein extra Blatt ab, genauso wie sie im Lehrbuch ist.</w:t>
      </w:r>
    </w:p>
    <w:p w:rsidR="009C2188" w:rsidRDefault="00674B3E" w:rsidP="006D2AB2">
      <w:pPr>
        <w:pStyle w:val="Listenabsatz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highlight w:val="green"/>
        </w:rPr>
      </w:pPr>
      <w:r w:rsidRPr="00674B3E">
        <w:rPr>
          <w:rFonts w:ascii="Times New Roman" w:hAnsi="Times New Roman" w:cs="Times New Roman"/>
          <w:sz w:val="28"/>
          <w:szCs w:val="28"/>
          <w:highlight w:val="green"/>
        </w:rPr>
        <w:t>Löse nun die Aufgaben 4a und 7a schriftlich und schreibe die Antworten unter deine Fabel.</w:t>
      </w:r>
    </w:p>
    <w:p w:rsidR="00674B3E" w:rsidRDefault="00674B3E" w:rsidP="00674B3E">
      <w:pPr>
        <w:rPr>
          <w:rFonts w:ascii="Times New Roman" w:hAnsi="Times New Roman" w:cs="Times New Roman"/>
          <w:sz w:val="28"/>
          <w:szCs w:val="28"/>
          <w:highlight w:val="green"/>
        </w:rPr>
      </w:pPr>
    </w:p>
    <w:p w:rsidR="00674B3E" w:rsidRPr="00674B3E" w:rsidRDefault="00674B3E" w:rsidP="00674B3E">
      <w:pPr>
        <w:ind w:firstLine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4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Bearbeite bitte alle Aufgaben gewissenhaft!</w:t>
      </w:r>
    </w:p>
    <w:p w:rsidR="00674B3E" w:rsidRDefault="00674B3E" w:rsidP="00674B3E">
      <w:pPr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674B3E">
        <w:rPr>
          <w:rFonts w:ascii="Times New Roman" w:hAnsi="Times New Roman" w:cs="Times New Roman"/>
          <w:b/>
          <w:bCs/>
          <w:i/>
          <w:iCs/>
          <w:sz w:val="28"/>
          <w:szCs w:val="28"/>
        </w:rPr>
        <w:t>Schicke mir bitte bis zum 08.05.2020 deine Lösungen der Aufgeben 4 und 5 (hier grün markiert) an meine E-Mail-Adresse.</w:t>
      </w:r>
    </w:p>
    <w:p w:rsidR="00674B3E" w:rsidRDefault="001D5A27" w:rsidP="00674B3E">
      <w:pPr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hyperlink r:id="rId5" w:history="1">
        <w:r w:rsidRPr="00926F99">
          <w:rPr>
            <w:rStyle w:val="Hyperlink"/>
            <w:rFonts w:ascii="Times New Roman" w:hAnsi="Times New Roman" w:cs="Times New Roman"/>
            <w:b/>
            <w:bCs/>
            <w:i/>
            <w:iCs/>
            <w:sz w:val="28"/>
            <w:szCs w:val="28"/>
          </w:rPr>
          <w:t>carola.schulze.1@schule.thueringen.de</w:t>
        </w:r>
      </w:hyperlink>
    </w:p>
    <w:p w:rsidR="001D5A27" w:rsidRDefault="001D5A27" w:rsidP="00674B3E">
      <w:pPr>
        <w:ind w:left="70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1D5A27" w:rsidRPr="001D5A27" w:rsidRDefault="001D5A27" w:rsidP="00674B3E">
      <w:pPr>
        <w:ind w:left="708"/>
        <w:rPr>
          <w:rFonts w:ascii="Lucida Handwriting" w:hAnsi="Lucida Handwriting" w:cs="Times New Roman"/>
          <w:sz w:val="28"/>
          <w:szCs w:val="28"/>
        </w:rPr>
      </w:pPr>
      <w:r>
        <w:rPr>
          <w:rFonts w:ascii="Lucida Handwriting" w:hAnsi="Lucida Handwriting" w:cs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1843405</wp:posOffset>
                </wp:positionH>
                <wp:positionV relativeFrom="paragraph">
                  <wp:posOffset>10160</wp:posOffset>
                </wp:positionV>
                <wp:extent cx="558800" cy="514350"/>
                <wp:effectExtent l="0" t="0" r="0" b="0"/>
                <wp:wrapNone/>
                <wp:docPr id="3" name="Gruppieren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58800" cy="514350"/>
                          <a:chOff x="0" y="0"/>
                          <a:chExt cx="4572000" cy="4915535"/>
                        </a:xfrm>
                      </wpg:grpSpPr>
                      <pic:pic xmlns:pic="http://schemas.openxmlformats.org/drawingml/2006/picture">
                        <pic:nvPicPr>
                          <pic:cNvPr id="1" name="Grafik 1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0" cy="457200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" name="Textfeld 2"/>
                        <wps:cNvSpPr txBox="1"/>
                        <wps:spPr>
                          <a:xfrm>
                            <a:off x="0" y="4572000"/>
                            <a:ext cx="4572000" cy="34353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1D5A27" w:rsidRPr="001D5A27" w:rsidRDefault="001D5A27" w:rsidP="001D5A2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1D5A27">
                                <w:rPr>
                                  <w:sz w:val="18"/>
                                  <w:szCs w:val="18"/>
                                </w:rPr>
                                <w:t>"</w:t>
                              </w:r>
                              <w:hyperlink r:id="rId8" w:history="1">
                                <w:r w:rsidRPr="001D5A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Dieses Foto</w:t>
                                </w:r>
                              </w:hyperlink>
                              <w:r w:rsidRPr="001D5A27">
                                <w:rPr>
                                  <w:sz w:val="18"/>
                                  <w:szCs w:val="18"/>
                                </w:rPr>
                                <w:t xml:space="preserve">" von Unbekannter Autor ist lizenziert gemäß </w:t>
                              </w:r>
                              <w:hyperlink r:id="rId9" w:history="1">
                                <w:r w:rsidRPr="001D5A27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CC BY-SA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uppieren 3" o:spid="_x0000_s1026" style="position:absolute;left:0;text-align:left;margin-left:145.15pt;margin-top:.8pt;width:44pt;height:40.5pt;z-index:251660288;mso-width-relative:margin;mso-height-relative:margin" coordsize="45720,491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1" o:spid="_x0000_s1027" type="#_x0000_t75" style="position:absolute;width:45720;height:457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top:45720;width:45720;height:34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  <v:textbox>
                    <w:txbxContent>
                      <w:p w:rsidR="001D5A27" w:rsidRPr="001D5A27" w:rsidRDefault="001D5A27" w:rsidP="001D5A27">
                        <w:pPr>
                          <w:rPr>
                            <w:sz w:val="18"/>
                            <w:szCs w:val="18"/>
                          </w:rPr>
                        </w:pPr>
                        <w:r w:rsidRPr="001D5A27">
                          <w:rPr>
                            <w:sz w:val="18"/>
                            <w:szCs w:val="18"/>
                          </w:rPr>
                          <w:t>"</w:t>
                        </w:r>
                        <w:hyperlink r:id="rId11" w:history="1">
                          <w:r w:rsidRPr="001D5A27">
                            <w:rPr>
                              <w:rStyle w:val="Hyperlink"/>
                              <w:sz w:val="18"/>
                              <w:szCs w:val="18"/>
                            </w:rPr>
                            <w:t>Dieses Foto</w:t>
                          </w:r>
                        </w:hyperlink>
                        <w:r w:rsidRPr="001D5A27">
                          <w:rPr>
                            <w:sz w:val="18"/>
                            <w:szCs w:val="18"/>
                          </w:rPr>
                          <w:t xml:space="preserve">" von Unbekannter Autor ist lizenziert gemäß </w:t>
                        </w:r>
                        <w:hyperlink r:id="rId12" w:history="1">
                          <w:r w:rsidRPr="001D5A27">
                            <w:rPr>
                              <w:rStyle w:val="Hyperlink"/>
                              <w:sz w:val="18"/>
                              <w:szCs w:val="18"/>
                            </w:rPr>
                            <w:t>CC BY-SA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Lucida Handwriting" w:hAnsi="Lucida Handwriting" w:cs="Times New Roman"/>
          <w:sz w:val="28"/>
          <w:szCs w:val="28"/>
        </w:rPr>
        <w:t xml:space="preserve">Viel Spaß! </w:t>
      </w:r>
    </w:p>
    <w:sectPr w:rsidR="001D5A27" w:rsidRPr="001D5A2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12131B"/>
    <w:multiLevelType w:val="hybridMultilevel"/>
    <w:tmpl w:val="B546AC78"/>
    <w:lvl w:ilvl="0" w:tplc="0407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B2"/>
    <w:rsid w:val="001D5A27"/>
    <w:rsid w:val="00674B3E"/>
    <w:rsid w:val="006D2AB2"/>
    <w:rsid w:val="009C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BCA96"/>
  <w15:chartTrackingRefBased/>
  <w15:docId w15:val="{DF651792-7ADD-4343-B40C-CCB3AE937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D2A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D5A2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D5A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ons.wikimedia.org/wiki/File:Winking_smiley_yellow_simple.sv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ons.wikimedia.org/wiki/File:Winking_smiley_yellow_simple.svg" TargetMode="External"/><Relationship Id="rId12" Type="http://schemas.openxmlformats.org/officeDocument/2006/relationships/hyperlink" Target="https://creativecommons.org/licenses/by-sa/3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commons.wikimedia.org/wiki/File:Winking_smiley_yellow_simple.svg" TargetMode="External"/><Relationship Id="rId5" Type="http://schemas.openxmlformats.org/officeDocument/2006/relationships/hyperlink" Target="mailto:carola.schulze.1@schule.thueringen.de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sa/3.0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 Schulze</dc:creator>
  <cp:keywords/>
  <dc:description/>
  <cp:lastModifiedBy>Carola Schulze</cp:lastModifiedBy>
  <cp:revision>2</cp:revision>
  <dcterms:created xsi:type="dcterms:W3CDTF">2020-05-03T10:47:00Z</dcterms:created>
  <dcterms:modified xsi:type="dcterms:W3CDTF">2020-05-03T11:47:00Z</dcterms:modified>
</cp:coreProperties>
</file>